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E5" w:rsidRDefault="001362E5" w:rsidP="001362E5">
      <w:pPr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1362E5" w:rsidRDefault="001362E5" w:rsidP="001362E5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 министерства </w:t>
      </w:r>
    </w:p>
    <w:p w:rsidR="001362E5" w:rsidRDefault="001362E5" w:rsidP="001362E5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 Ставр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польского края</w:t>
      </w:r>
    </w:p>
    <w:p w:rsidR="001362E5" w:rsidRDefault="001362E5" w:rsidP="001362E5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16 апреля 2019 г. № 570-пр </w:t>
      </w: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Инструкция </w:t>
      </w:r>
    </w:p>
    <w:p w:rsidR="00095F75" w:rsidRDefault="00095F75" w:rsidP="00095F75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медицинского работника</w:t>
      </w:r>
    </w:p>
    <w:p w:rsidR="009A1391" w:rsidRDefault="00095F75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проведении</w:t>
      </w:r>
      <w:r w:rsidR="0043590D">
        <w:rPr>
          <w:rFonts w:ascii="Times New Roman" w:hAnsi="Times New Roman" w:cs="Times New Roman"/>
          <w:sz w:val="28"/>
        </w:rPr>
        <w:t xml:space="preserve"> государственной итоговой аттестации по </w:t>
      </w:r>
      <w:proofErr w:type="gramStart"/>
      <w:r w:rsidR="0043590D">
        <w:rPr>
          <w:rFonts w:ascii="Times New Roman" w:hAnsi="Times New Roman" w:cs="Times New Roman"/>
          <w:sz w:val="28"/>
        </w:rPr>
        <w:t>образовательным</w:t>
      </w:r>
      <w:proofErr w:type="gramEnd"/>
      <w:r w:rsidR="0043590D">
        <w:rPr>
          <w:rFonts w:ascii="Times New Roman" w:hAnsi="Times New Roman" w:cs="Times New Roman"/>
          <w:sz w:val="28"/>
        </w:rPr>
        <w:t xml:space="preserve"> </w:t>
      </w:r>
    </w:p>
    <w:p w:rsidR="00095F75" w:rsidRDefault="0043590D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программам основного общего образования в пункте проведения экзамена</w:t>
      </w:r>
    </w:p>
    <w:p w:rsidR="0043590D" w:rsidRDefault="0043590D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43F0C" w:rsidRPr="00A43F0C" w:rsidRDefault="00173FD6" w:rsidP="00A43F0C">
      <w:pPr>
        <w:pStyle w:val="a5"/>
        <w:numPr>
          <w:ilvl w:val="0"/>
          <w:numId w:val="2"/>
        </w:numPr>
        <w:tabs>
          <w:tab w:val="left" w:pos="990"/>
        </w:tabs>
        <w:jc w:val="both"/>
        <w:rPr>
          <w:sz w:val="28"/>
          <w:szCs w:val="26"/>
        </w:rPr>
      </w:pPr>
      <w:r w:rsidRPr="00A43F0C">
        <w:rPr>
          <w:b/>
          <w:sz w:val="28"/>
          <w:szCs w:val="26"/>
        </w:rPr>
        <w:t xml:space="preserve">В день проведения </w:t>
      </w:r>
      <w:r w:rsidR="00A43F0C">
        <w:rPr>
          <w:b/>
          <w:sz w:val="28"/>
          <w:szCs w:val="26"/>
        </w:rPr>
        <w:t>экзамена</w:t>
      </w:r>
      <w:r w:rsidRPr="00A43F0C">
        <w:rPr>
          <w:sz w:val="28"/>
          <w:szCs w:val="26"/>
        </w:rPr>
        <w:t xml:space="preserve"> </w:t>
      </w:r>
    </w:p>
    <w:p w:rsidR="00173FD6" w:rsidRPr="00173FD6" w:rsidRDefault="00A43F0C" w:rsidP="00173FD6">
      <w:pPr>
        <w:tabs>
          <w:tab w:val="left" w:pos="9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</w:t>
      </w:r>
      <w:r w:rsidR="00173FD6" w:rsidRPr="00173FD6">
        <w:rPr>
          <w:rFonts w:ascii="Times New Roman" w:hAnsi="Times New Roman" w:cs="Times New Roman"/>
          <w:sz w:val="28"/>
          <w:szCs w:val="26"/>
        </w:rPr>
        <w:t>едицинский работник ППЭ должен:</w:t>
      </w:r>
    </w:p>
    <w:p w:rsidR="00173FD6" w:rsidRPr="00173FD6" w:rsidRDefault="00173FD6" w:rsidP="00173FD6">
      <w:pPr>
        <w:tabs>
          <w:tab w:val="left" w:pos="9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tab/>
      </w:r>
      <w:r w:rsidR="00A43F0C">
        <w:rPr>
          <w:rFonts w:ascii="Times New Roman" w:hAnsi="Times New Roman" w:cs="Times New Roman"/>
          <w:sz w:val="28"/>
          <w:szCs w:val="26"/>
        </w:rPr>
        <w:t xml:space="preserve">Не позднее </w:t>
      </w:r>
      <w:r w:rsidRPr="00173FD6">
        <w:rPr>
          <w:rFonts w:ascii="Times New Roman" w:hAnsi="Times New Roman" w:cs="Times New Roman"/>
          <w:sz w:val="28"/>
          <w:szCs w:val="26"/>
        </w:rPr>
        <w:t xml:space="preserve"> 08.</w:t>
      </w:r>
      <w:r w:rsidR="00A43F0C">
        <w:rPr>
          <w:rFonts w:ascii="Times New Roman" w:hAnsi="Times New Roman" w:cs="Times New Roman"/>
          <w:sz w:val="28"/>
          <w:szCs w:val="26"/>
        </w:rPr>
        <w:t>10</w:t>
      </w:r>
      <w:r w:rsidRPr="00173FD6">
        <w:rPr>
          <w:rFonts w:ascii="Times New Roman" w:hAnsi="Times New Roman" w:cs="Times New Roman"/>
          <w:sz w:val="28"/>
          <w:szCs w:val="26"/>
        </w:rPr>
        <w:t xml:space="preserve"> по местному времени явиться в </w:t>
      </w:r>
      <w:r w:rsidR="00944FE3">
        <w:rPr>
          <w:rFonts w:ascii="Times New Roman" w:hAnsi="Times New Roman" w:cs="Times New Roman"/>
          <w:sz w:val="28"/>
          <w:szCs w:val="26"/>
        </w:rPr>
        <w:t xml:space="preserve">пункт проведения основного государственного экзамена, государственного выпускного экзамена (далее соответственно – </w:t>
      </w:r>
      <w:r w:rsidRPr="00173FD6">
        <w:rPr>
          <w:rFonts w:ascii="Times New Roman" w:hAnsi="Times New Roman" w:cs="Times New Roman"/>
          <w:sz w:val="28"/>
          <w:szCs w:val="26"/>
        </w:rPr>
        <w:t>ППЭ</w:t>
      </w:r>
      <w:r w:rsidR="00944FE3">
        <w:rPr>
          <w:rFonts w:ascii="Times New Roman" w:hAnsi="Times New Roman" w:cs="Times New Roman"/>
          <w:sz w:val="28"/>
          <w:szCs w:val="26"/>
        </w:rPr>
        <w:t>, ОГЭ, ГВЭ)</w:t>
      </w:r>
      <w:r w:rsidRPr="00173FD6">
        <w:rPr>
          <w:rFonts w:ascii="Times New Roman" w:hAnsi="Times New Roman" w:cs="Times New Roman"/>
          <w:sz w:val="28"/>
          <w:szCs w:val="26"/>
        </w:rPr>
        <w:t xml:space="preserve"> и зарегистрироваться у </w:t>
      </w:r>
      <w:r w:rsidR="00A43F0C">
        <w:rPr>
          <w:rFonts w:ascii="Times New Roman" w:hAnsi="Times New Roman" w:cs="Times New Roman"/>
          <w:sz w:val="28"/>
          <w:szCs w:val="26"/>
        </w:rPr>
        <w:t xml:space="preserve">руководителя ППЭ, либо у </w:t>
      </w:r>
      <w:r w:rsidRPr="00173FD6">
        <w:rPr>
          <w:rFonts w:ascii="Times New Roman" w:hAnsi="Times New Roman" w:cs="Times New Roman"/>
          <w:sz w:val="28"/>
          <w:szCs w:val="26"/>
        </w:rPr>
        <w:t>ответственного организатора вне аудитории, уполномоченного р</w:t>
      </w:r>
      <w:r w:rsidRPr="00173FD6">
        <w:rPr>
          <w:rFonts w:ascii="Times New Roman" w:hAnsi="Times New Roman" w:cs="Times New Roman"/>
          <w:sz w:val="28"/>
          <w:szCs w:val="26"/>
        </w:rPr>
        <w:t>у</w:t>
      </w:r>
      <w:r w:rsidRPr="00173FD6">
        <w:rPr>
          <w:rFonts w:ascii="Times New Roman" w:hAnsi="Times New Roman" w:cs="Times New Roman"/>
          <w:sz w:val="28"/>
          <w:szCs w:val="26"/>
        </w:rPr>
        <w:t>ководителем ППЭ;</w:t>
      </w:r>
    </w:p>
    <w:p w:rsidR="00173FD6" w:rsidRPr="00173FD6" w:rsidRDefault="00173FD6" w:rsidP="00173FD6">
      <w:pPr>
        <w:tabs>
          <w:tab w:val="left" w:pos="9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t>оставить личные вещи в месте для хранения личных вещей лиц, привл</w:t>
      </w:r>
      <w:r w:rsidRPr="00173FD6">
        <w:rPr>
          <w:rFonts w:ascii="Times New Roman" w:hAnsi="Times New Roman" w:cs="Times New Roman"/>
          <w:sz w:val="28"/>
          <w:szCs w:val="26"/>
        </w:rPr>
        <w:t>е</w:t>
      </w:r>
      <w:r w:rsidRPr="00173FD6">
        <w:rPr>
          <w:rFonts w:ascii="Times New Roman" w:hAnsi="Times New Roman" w:cs="Times New Roman"/>
          <w:sz w:val="28"/>
          <w:szCs w:val="26"/>
        </w:rPr>
        <w:t>каемых к проведению ГИА</w:t>
      </w:r>
      <w:r w:rsidR="00A43F0C">
        <w:rPr>
          <w:rFonts w:ascii="Times New Roman" w:hAnsi="Times New Roman" w:cs="Times New Roman"/>
          <w:sz w:val="28"/>
          <w:szCs w:val="26"/>
        </w:rPr>
        <w:t>-9</w:t>
      </w:r>
      <w:r w:rsidRPr="00173FD6">
        <w:rPr>
          <w:rFonts w:ascii="Times New Roman" w:hAnsi="Times New Roman" w:cs="Times New Roman"/>
          <w:sz w:val="28"/>
          <w:szCs w:val="26"/>
        </w:rPr>
        <w:t xml:space="preserve">, которое расположено до входа в ППЭ; </w:t>
      </w:r>
    </w:p>
    <w:p w:rsidR="00173FD6" w:rsidRPr="00173FD6" w:rsidRDefault="00173FD6" w:rsidP="00173FD6">
      <w:pPr>
        <w:tabs>
          <w:tab w:val="left" w:pos="9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t xml:space="preserve">получить от руководителя ППЭ или </w:t>
      </w:r>
      <w:r w:rsidR="00A43F0C">
        <w:rPr>
          <w:rFonts w:ascii="Times New Roman" w:hAnsi="Times New Roman" w:cs="Times New Roman"/>
          <w:sz w:val="28"/>
          <w:szCs w:val="26"/>
        </w:rPr>
        <w:t>руководителя организации</w:t>
      </w:r>
      <w:r w:rsidRPr="00173FD6">
        <w:rPr>
          <w:rFonts w:ascii="Times New Roman" w:hAnsi="Times New Roman" w:cs="Times New Roman"/>
          <w:sz w:val="28"/>
          <w:szCs w:val="26"/>
        </w:rPr>
        <w:t>, на базе которой расположен ППЭ, настоящую инструкцию и ознакомиться с ней, а также Журнал учета участников ГИА</w:t>
      </w:r>
      <w:r w:rsidR="00A43F0C">
        <w:rPr>
          <w:rFonts w:ascii="Times New Roman" w:hAnsi="Times New Roman" w:cs="Times New Roman"/>
          <w:sz w:val="28"/>
          <w:szCs w:val="26"/>
        </w:rPr>
        <w:t>-9</w:t>
      </w:r>
      <w:r w:rsidRPr="00173FD6">
        <w:rPr>
          <w:rFonts w:ascii="Times New Roman" w:hAnsi="Times New Roman" w:cs="Times New Roman"/>
          <w:sz w:val="28"/>
          <w:szCs w:val="26"/>
        </w:rPr>
        <w:t>, обратившихся к медицинскому рабо</w:t>
      </w:r>
      <w:r w:rsidRPr="00173FD6">
        <w:rPr>
          <w:rFonts w:ascii="Times New Roman" w:hAnsi="Times New Roman" w:cs="Times New Roman"/>
          <w:sz w:val="28"/>
          <w:szCs w:val="26"/>
        </w:rPr>
        <w:t>т</w:t>
      </w:r>
      <w:r w:rsidRPr="00173FD6">
        <w:rPr>
          <w:rFonts w:ascii="Times New Roman" w:hAnsi="Times New Roman" w:cs="Times New Roman"/>
          <w:sz w:val="28"/>
          <w:szCs w:val="26"/>
        </w:rPr>
        <w:t>нику (далее – Журнал</w:t>
      </w:r>
      <w:r w:rsidR="00A43F0C">
        <w:rPr>
          <w:rFonts w:ascii="Times New Roman" w:hAnsi="Times New Roman" w:cs="Times New Roman"/>
          <w:sz w:val="28"/>
          <w:szCs w:val="26"/>
        </w:rPr>
        <w:t xml:space="preserve"> учета</w:t>
      </w:r>
      <w:r w:rsidRPr="00173FD6">
        <w:rPr>
          <w:rFonts w:ascii="Times New Roman" w:hAnsi="Times New Roman" w:cs="Times New Roman"/>
          <w:sz w:val="28"/>
          <w:szCs w:val="26"/>
        </w:rPr>
        <w:t>) (</w:t>
      </w:r>
      <w:r w:rsidR="00A43F0C">
        <w:rPr>
          <w:rFonts w:ascii="Times New Roman" w:hAnsi="Times New Roman" w:cs="Times New Roman"/>
          <w:sz w:val="28"/>
          <w:szCs w:val="26"/>
        </w:rPr>
        <w:t>Приложение к настоящей инструкции</w:t>
      </w:r>
      <w:r w:rsidRPr="00173FD6">
        <w:rPr>
          <w:rFonts w:ascii="Times New Roman" w:hAnsi="Times New Roman" w:cs="Times New Roman"/>
          <w:sz w:val="28"/>
          <w:szCs w:val="26"/>
        </w:rPr>
        <w:t>);</w:t>
      </w:r>
    </w:p>
    <w:p w:rsidR="00173FD6" w:rsidRPr="00173FD6" w:rsidRDefault="00173FD6" w:rsidP="00173FD6">
      <w:pPr>
        <w:tabs>
          <w:tab w:val="left" w:pos="9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t xml:space="preserve">запросить у руководителя ППЭ информацию о распределении в </w:t>
      </w:r>
      <w:proofErr w:type="gramStart"/>
      <w:r w:rsidRPr="00173FD6">
        <w:rPr>
          <w:rFonts w:ascii="Times New Roman" w:hAnsi="Times New Roman" w:cs="Times New Roman"/>
          <w:sz w:val="28"/>
          <w:szCs w:val="26"/>
        </w:rPr>
        <w:t>данный</w:t>
      </w:r>
      <w:proofErr w:type="gramEnd"/>
      <w:r w:rsidRPr="00173FD6">
        <w:rPr>
          <w:rFonts w:ascii="Times New Roman" w:hAnsi="Times New Roman" w:cs="Times New Roman"/>
          <w:sz w:val="28"/>
          <w:szCs w:val="26"/>
        </w:rPr>
        <w:t xml:space="preserve"> ППЭ участников ГИА</w:t>
      </w:r>
      <w:r w:rsidR="00A43F0C">
        <w:rPr>
          <w:rFonts w:ascii="Times New Roman" w:hAnsi="Times New Roman" w:cs="Times New Roman"/>
          <w:sz w:val="28"/>
          <w:szCs w:val="26"/>
        </w:rPr>
        <w:t>-9</w:t>
      </w:r>
      <w:r w:rsidRPr="00173FD6">
        <w:rPr>
          <w:rFonts w:ascii="Times New Roman" w:hAnsi="Times New Roman" w:cs="Times New Roman"/>
          <w:sz w:val="28"/>
          <w:szCs w:val="26"/>
        </w:rPr>
        <w:t xml:space="preserve"> с </w:t>
      </w:r>
      <w:r w:rsidR="00A43F0C">
        <w:rPr>
          <w:rFonts w:ascii="Times New Roman" w:hAnsi="Times New Roman" w:cs="Times New Roman"/>
          <w:sz w:val="28"/>
          <w:szCs w:val="26"/>
        </w:rPr>
        <w:t>ограниченными возможностями здоровья</w:t>
      </w:r>
      <w:r w:rsidRPr="00173FD6">
        <w:rPr>
          <w:rFonts w:ascii="Times New Roman" w:hAnsi="Times New Roman" w:cs="Times New Roman"/>
          <w:sz w:val="28"/>
          <w:szCs w:val="26"/>
        </w:rPr>
        <w:t>;</w:t>
      </w:r>
    </w:p>
    <w:p w:rsidR="00173FD6" w:rsidRDefault="00173FD6" w:rsidP="00173FD6">
      <w:pPr>
        <w:tabs>
          <w:tab w:val="left" w:pos="9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t>пройти в отведенное для него помещение в ППЭ и приступить к выпо</w:t>
      </w:r>
      <w:r w:rsidRPr="00173FD6">
        <w:rPr>
          <w:rFonts w:ascii="Times New Roman" w:hAnsi="Times New Roman" w:cs="Times New Roman"/>
          <w:sz w:val="28"/>
          <w:szCs w:val="26"/>
        </w:rPr>
        <w:t>л</w:t>
      </w:r>
      <w:r w:rsidRPr="00173FD6">
        <w:rPr>
          <w:rFonts w:ascii="Times New Roman" w:hAnsi="Times New Roman" w:cs="Times New Roman"/>
          <w:sz w:val="28"/>
          <w:szCs w:val="26"/>
        </w:rPr>
        <w:t>нению своих обязанностей.</w:t>
      </w:r>
    </w:p>
    <w:p w:rsidR="00A43F0C" w:rsidRPr="00173FD6" w:rsidRDefault="00A43F0C" w:rsidP="00173FD6">
      <w:pPr>
        <w:tabs>
          <w:tab w:val="left" w:pos="9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173FD6" w:rsidRPr="00A43F0C" w:rsidRDefault="00173FD6" w:rsidP="00A43F0C">
      <w:pPr>
        <w:pStyle w:val="a5"/>
        <w:numPr>
          <w:ilvl w:val="0"/>
          <w:numId w:val="2"/>
        </w:numPr>
        <w:tabs>
          <w:tab w:val="left" w:pos="851"/>
        </w:tabs>
        <w:jc w:val="both"/>
        <w:rPr>
          <w:b/>
          <w:sz w:val="28"/>
          <w:szCs w:val="26"/>
        </w:rPr>
      </w:pPr>
      <w:r w:rsidRPr="00A43F0C">
        <w:rPr>
          <w:b/>
          <w:sz w:val="28"/>
          <w:szCs w:val="26"/>
        </w:rPr>
        <w:t>Проведение экзамена</w:t>
      </w:r>
    </w:p>
    <w:p w:rsidR="00173FD6" w:rsidRPr="00173FD6" w:rsidRDefault="00173FD6" w:rsidP="00173FD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t xml:space="preserve">В день проведения экзамена (в период с момента входа в ППЭ и до окончания экзамена) в ППЭ медицинскому работнику запрещается: </w:t>
      </w:r>
    </w:p>
    <w:p w:rsidR="00173FD6" w:rsidRPr="00173FD6" w:rsidRDefault="00173FD6" w:rsidP="00173FD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t>а) иметь при себе средства связи (в случае необходимости вызова бриг</w:t>
      </w:r>
      <w:r w:rsidRPr="00173FD6">
        <w:rPr>
          <w:rFonts w:ascii="Times New Roman" w:hAnsi="Times New Roman" w:cs="Times New Roman"/>
          <w:sz w:val="28"/>
          <w:szCs w:val="26"/>
        </w:rPr>
        <w:t>а</w:t>
      </w:r>
      <w:r w:rsidRPr="00173FD6">
        <w:rPr>
          <w:rFonts w:ascii="Times New Roman" w:hAnsi="Times New Roman" w:cs="Times New Roman"/>
          <w:sz w:val="28"/>
          <w:szCs w:val="26"/>
        </w:rPr>
        <w:t>ды скорой помощи в Штабе ППЭ есть стационарный телефон), художестве</w:t>
      </w:r>
      <w:r w:rsidRPr="00173FD6">
        <w:rPr>
          <w:rFonts w:ascii="Times New Roman" w:hAnsi="Times New Roman" w:cs="Times New Roman"/>
          <w:sz w:val="28"/>
          <w:szCs w:val="26"/>
        </w:rPr>
        <w:t>н</w:t>
      </w:r>
      <w:r w:rsidRPr="00173FD6">
        <w:rPr>
          <w:rFonts w:ascii="Times New Roman" w:hAnsi="Times New Roman" w:cs="Times New Roman"/>
          <w:sz w:val="28"/>
          <w:szCs w:val="26"/>
        </w:rPr>
        <w:t>ную литературу и т.д.;</w:t>
      </w:r>
    </w:p>
    <w:p w:rsidR="00173FD6" w:rsidRDefault="00173FD6" w:rsidP="00173FD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t>б) оказывать содействие участникам ГИА</w:t>
      </w:r>
      <w:r w:rsidR="00A43F0C">
        <w:rPr>
          <w:rFonts w:ascii="Times New Roman" w:hAnsi="Times New Roman" w:cs="Times New Roman"/>
          <w:sz w:val="28"/>
          <w:szCs w:val="26"/>
        </w:rPr>
        <w:t>-9</w:t>
      </w:r>
      <w:r w:rsidRPr="00173FD6">
        <w:rPr>
          <w:rFonts w:ascii="Times New Roman" w:hAnsi="Times New Roman" w:cs="Times New Roman"/>
          <w:sz w:val="28"/>
          <w:szCs w:val="26"/>
        </w:rPr>
        <w:t>, в том числе передавать (п</w:t>
      </w:r>
      <w:r w:rsidRPr="00173FD6">
        <w:rPr>
          <w:rFonts w:ascii="Times New Roman" w:hAnsi="Times New Roman" w:cs="Times New Roman"/>
          <w:sz w:val="28"/>
          <w:szCs w:val="26"/>
        </w:rPr>
        <w:t>о</w:t>
      </w:r>
      <w:r w:rsidRPr="00173FD6">
        <w:rPr>
          <w:rFonts w:ascii="Times New Roman" w:hAnsi="Times New Roman" w:cs="Times New Roman"/>
          <w:sz w:val="28"/>
          <w:szCs w:val="26"/>
        </w:rPr>
        <w:t>лучать</w:t>
      </w:r>
      <w:r w:rsidR="00A43F0C">
        <w:rPr>
          <w:rFonts w:ascii="Times New Roman" w:hAnsi="Times New Roman" w:cs="Times New Roman"/>
          <w:sz w:val="28"/>
          <w:szCs w:val="26"/>
        </w:rPr>
        <w:t xml:space="preserve"> о</w:t>
      </w:r>
      <w:r w:rsidRPr="00173FD6">
        <w:rPr>
          <w:rFonts w:ascii="Times New Roman" w:hAnsi="Times New Roman" w:cs="Times New Roman"/>
          <w:sz w:val="28"/>
          <w:szCs w:val="26"/>
        </w:rPr>
        <w:t>т них средства связи) им средства связи, электронно-вычислительную технику, фото-, аудио- и видеоаппаратуру, справочные материалы, письменные принадлежности, письменные заметки и иные средства</w:t>
      </w:r>
      <w:r w:rsidR="00944FE3">
        <w:rPr>
          <w:rFonts w:ascii="Times New Roman" w:hAnsi="Times New Roman" w:cs="Times New Roman"/>
          <w:sz w:val="28"/>
          <w:szCs w:val="26"/>
        </w:rPr>
        <w:t xml:space="preserve"> хранения и передачи информации;</w:t>
      </w:r>
    </w:p>
    <w:p w:rsidR="00944FE3" w:rsidRDefault="00944FE3" w:rsidP="00173FD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в) выносить из аудиторий и ППЭ экзаменационные материалы (далее – ЭМ) на бумажном или электронном носителях, фотографировать ЭМ.</w:t>
      </w:r>
    </w:p>
    <w:p w:rsidR="00A43F0C" w:rsidRPr="00173FD6" w:rsidRDefault="00A43F0C" w:rsidP="00173FD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173FD6" w:rsidRPr="00A43F0C" w:rsidRDefault="00A43F0C" w:rsidP="00A43F0C">
      <w:pPr>
        <w:pStyle w:val="a5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6"/>
        </w:rPr>
      </w:pPr>
      <w:r>
        <w:rPr>
          <w:b/>
          <w:sz w:val="28"/>
          <w:szCs w:val="26"/>
        </w:rPr>
        <w:t xml:space="preserve"> </w:t>
      </w:r>
      <w:r w:rsidR="00173FD6" w:rsidRPr="00A43F0C">
        <w:rPr>
          <w:b/>
          <w:sz w:val="28"/>
          <w:szCs w:val="26"/>
        </w:rPr>
        <w:t>Учет участников ГИА</w:t>
      </w:r>
      <w:r>
        <w:rPr>
          <w:b/>
          <w:sz w:val="28"/>
          <w:szCs w:val="26"/>
        </w:rPr>
        <w:t>-9</w:t>
      </w:r>
      <w:r w:rsidR="00173FD6" w:rsidRPr="00A43F0C">
        <w:rPr>
          <w:b/>
          <w:sz w:val="28"/>
          <w:szCs w:val="26"/>
        </w:rPr>
        <w:t>, обратившихся в медицинский пункт, и составление акта о досрочном завершении экзамена по объективным пр</w:t>
      </w:r>
      <w:r w:rsidR="00173FD6" w:rsidRPr="00A43F0C">
        <w:rPr>
          <w:b/>
          <w:sz w:val="28"/>
          <w:szCs w:val="26"/>
        </w:rPr>
        <w:t>и</w:t>
      </w:r>
      <w:r w:rsidR="00173FD6" w:rsidRPr="00A43F0C">
        <w:rPr>
          <w:b/>
          <w:sz w:val="28"/>
          <w:szCs w:val="26"/>
        </w:rPr>
        <w:t>чинам.</w:t>
      </w:r>
    </w:p>
    <w:p w:rsidR="00173FD6" w:rsidRPr="00173FD6" w:rsidRDefault="00173FD6" w:rsidP="00173FD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lastRenderedPageBreak/>
        <w:t>Медицинский работник должен вести Журнал</w:t>
      </w:r>
      <w:r w:rsidRPr="00173FD6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173FD6">
        <w:rPr>
          <w:rFonts w:ascii="Times New Roman" w:hAnsi="Times New Roman" w:cs="Times New Roman"/>
          <w:bCs/>
          <w:sz w:val="28"/>
          <w:szCs w:val="26"/>
        </w:rPr>
        <w:t>учета</w:t>
      </w:r>
      <w:r w:rsidRPr="00173FD6">
        <w:rPr>
          <w:rFonts w:ascii="Times New Roman" w:hAnsi="Times New Roman" w:cs="Times New Roman"/>
          <w:sz w:val="28"/>
          <w:szCs w:val="26"/>
        </w:rPr>
        <w:t>. Все поля Журнала</w:t>
      </w:r>
      <w:r w:rsidR="00A43F0C">
        <w:rPr>
          <w:rFonts w:ascii="Times New Roman" w:hAnsi="Times New Roman" w:cs="Times New Roman"/>
          <w:sz w:val="28"/>
          <w:szCs w:val="26"/>
        </w:rPr>
        <w:t xml:space="preserve"> учета</w:t>
      </w:r>
      <w:r w:rsidRPr="00173FD6">
        <w:rPr>
          <w:rFonts w:ascii="Times New Roman" w:hAnsi="Times New Roman" w:cs="Times New Roman"/>
          <w:sz w:val="28"/>
          <w:szCs w:val="26"/>
        </w:rPr>
        <w:t xml:space="preserve"> обязательны к заполнению. Участник ГИА</w:t>
      </w:r>
      <w:r w:rsidR="00A43F0C">
        <w:rPr>
          <w:rFonts w:ascii="Times New Roman" w:hAnsi="Times New Roman" w:cs="Times New Roman"/>
          <w:sz w:val="28"/>
          <w:szCs w:val="26"/>
        </w:rPr>
        <w:t>-9</w:t>
      </w:r>
      <w:r w:rsidRPr="00173FD6">
        <w:rPr>
          <w:rFonts w:ascii="Times New Roman" w:hAnsi="Times New Roman" w:cs="Times New Roman"/>
          <w:sz w:val="28"/>
          <w:szCs w:val="26"/>
        </w:rPr>
        <w:t>, получивший необходимую медицинскую помощь, вправе отказаться от составления акта о досрочном з</w:t>
      </w:r>
      <w:r w:rsidRPr="00173FD6">
        <w:rPr>
          <w:rFonts w:ascii="Times New Roman" w:hAnsi="Times New Roman" w:cs="Times New Roman"/>
          <w:sz w:val="28"/>
          <w:szCs w:val="26"/>
        </w:rPr>
        <w:t>а</w:t>
      </w:r>
      <w:r w:rsidRPr="00173FD6">
        <w:rPr>
          <w:rFonts w:ascii="Times New Roman" w:hAnsi="Times New Roman" w:cs="Times New Roman"/>
          <w:sz w:val="28"/>
          <w:szCs w:val="26"/>
        </w:rPr>
        <w:t>вершении экзаме</w:t>
      </w:r>
      <w:r w:rsidR="00A43F0C">
        <w:rPr>
          <w:rFonts w:ascii="Times New Roman" w:hAnsi="Times New Roman" w:cs="Times New Roman"/>
          <w:sz w:val="28"/>
          <w:szCs w:val="26"/>
        </w:rPr>
        <w:t>на</w:t>
      </w:r>
      <w:r w:rsidRPr="00173FD6">
        <w:rPr>
          <w:rFonts w:ascii="Times New Roman" w:hAnsi="Times New Roman" w:cs="Times New Roman"/>
          <w:sz w:val="28"/>
          <w:szCs w:val="26"/>
        </w:rPr>
        <w:t xml:space="preserve"> по объективным причинам и вернуться в аудиторию пров</w:t>
      </w:r>
      <w:r w:rsidRPr="00173FD6">
        <w:rPr>
          <w:rFonts w:ascii="Times New Roman" w:hAnsi="Times New Roman" w:cs="Times New Roman"/>
          <w:sz w:val="28"/>
          <w:szCs w:val="26"/>
        </w:rPr>
        <w:t>е</w:t>
      </w:r>
      <w:r w:rsidRPr="00173FD6">
        <w:rPr>
          <w:rFonts w:ascii="Times New Roman" w:hAnsi="Times New Roman" w:cs="Times New Roman"/>
          <w:sz w:val="28"/>
          <w:szCs w:val="26"/>
        </w:rPr>
        <w:t>дения экзамена для продолжения выполнения экзаменационной работы. Мед</w:t>
      </w:r>
      <w:r w:rsidRPr="00173FD6">
        <w:rPr>
          <w:rFonts w:ascii="Times New Roman" w:hAnsi="Times New Roman" w:cs="Times New Roman"/>
          <w:sz w:val="28"/>
          <w:szCs w:val="26"/>
        </w:rPr>
        <w:t>и</w:t>
      </w:r>
      <w:r w:rsidRPr="00173FD6">
        <w:rPr>
          <w:rFonts w:ascii="Times New Roman" w:hAnsi="Times New Roman" w:cs="Times New Roman"/>
          <w:sz w:val="28"/>
          <w:szCs w:val="26"/>
        </w:rPr>
        <w:t>цинскому работнику необходимо поставить «Х» в соответствующем поле Жу</w:t>
      </w:r>
      <w:r w:rsidRPr="00173FD6">
        <w:rPr>
          <w:rFonts w:ascii="Times New Roman" w:hAnsi="Times New Roman" w:cs="Times New Roman"/>
          <w:sz w:val="28"/>
          <w:szCs w:val="26"/>
        </w:rPr>
        <w:t>р</w:t>
      </w:r>
      <w:r w:rsidRPr="00173FD6">
        <w:rPr>
          <w:rFonts w:ascii="Times New Roman" w:hAnsi="Times New Roman" w:cs="Times New Roman"/>
          <w:sz w:val="28"/>
          <w:szCs w:val="26"/>
        </w:rPr>
        <w:t>нала</w:t>
      </w:r>
      <w:r w:rsidR="00A43F0C">
        <w:rPr>
          <w:rFonts w:ascii="Times New Roman" w:hAnsi="Times New Roman" w:cs="Times New Roman"/>
          <w:sz w:val="28"/>
          <w:szCs w:val="26"/>
        </w:rPr>
        <w:t xml:space="preserve"> учета</w:t>
      </w:r>
      <w:r w:rsidRPr="00173FD6">
        <w:rPr>
          <w:rFonts w:ascii="Times New Roman" w:hAnsi="Times New Roman" w:cs="Times New Roman"/>
          <w:sz w:val="28"/>
          <w:szCs w:val="26"/>
        </w:rPr>
        <w:t>.</w:t>
      </w:r>
    </w:p>
    <w:p w:rsidR="0043590D" w:rsidRDefault="00173FD6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  <w:proofErr w:type="gramStart"/>
      <w:r w:rsidRPr="00173FD6">
        <w:rPr>
          <w:sz w:val="28"/>
          <w:szCs w:val="26"/>
        </w:rPr>
        <w:t>В случае если участник ГИА</w:t>
      </w:r>
      <w:r w:rsidR="00A43F0C">
        <w:rPr>
          <w:sz w:val="28"/>
          <w:szCs w:val="26"/>
        </w:rPr>
        <w:t>-9</w:t>
      </w:r>
      <w:r w:rsidRPr="00173FD6">
        <w:rPr>
          <w:sz w:val="28"/>
          <w:szCs w:val="26"/>
        </w:rPr>
        <w:t xml:space="preserve"> желает досрочно завершить экзамен, м</w:t>
      </w:r>
      <w:r w:rsidRPr="00173FD6">
        <w:rPr>
          <w:sz w:val="28"/>
          <w:szCs w:val="26"/>
        </w:rPr>
        <w:t>е</w:t>
      </w:r>
      <w:r w:rsidRPr="00173FD6">
        <w:rPr>
          <w:sz w:val="28"/>
          <w:szCs w:val="26"/>
        </w:rPr>
        <w:t>дицинский работник подтверждает ухудшение состояния здоровья участника ГИА</w:t>
      </w:r>
      <w:r w:rsidR="00A43F0C">
        <w:rPr>
          <w:sz w:val="28"/>
          <w:szCs w:val="26"/>
        </w:rPr>
        <w:t>-9</w:t>
      </w:r>
      <w:r w:rsidRPr="00173FD6">
        <w:rPr>
          <w:sz w:val="28"/>
          <w:szCs w:val="26"/>
        </w:rPr>
        <w:t xml:space="preserve"> и при помощи организаторов вне аудитории приглашает </w:t>
      </w:r>
      <w:r w:rsidR="001879AF">
        <w:rPr>
          <w:sz w:val="28"/>
          <w:szCs w:val="26"/>
        </w:rPr>
        <w:t>члена</w:t>
      </w:r>
      <w:r w:rsidR="00A43F0C">
        <w:rPr>
          <w:sz w:val="28"/>
          <w:szCs w:val="26"/>
        </w:rPr>
        <w:t xml:space="preserve"> госуда</w:t>
      </w:r>
      <w:r w:rsidR="00A43F0C">
        <w:rPr>
          <w:sz w:val="28"/>
          <w:szCs w:val="26"/>
        </w:rPr>
        <w:t>р</w:t>
      </w:r>
      <w:r w:rsidR="00A43F0C">
        <w:rPr>
          <w:sz w:val="28"/>
          <w:szCs w:val="26"/>
        </w:rPr>
        <w:t>ственной экзаменационной комиссии Ставропольского края</w:t>
      </w:r>
      <w:r w:rsidR="001879AF">
        <w:rPr>
          <w:sz w:val="28"/>
          <w:szCs w:val="26"/>
        </w:rPr>
        <w:t xml:space="preserve"> по проведению государственной итоговой аттестации по образовательным программам осно</w:t>
      </w:r>
      <w:r w:rsidR="001879AF">
        <w:rPr>
          <w:sz w:val="28"/>
          <w:szCs w:val="26"/>
        </w:rPr>
        <w:t>в</w:t>
      </w:r>
      <w:r w:rsidR="001879AF">
        <w:rPr>
          <w:sz w:val="28"/>
          <w:szCs w:val="26"/>
        </w:rPr>
        <w:t>ного общего образования</w:t>
      </w:r>
      <w:r w:rsidR="00A43F0C">
        <w:rPr>
          <w:sz w:val="28"/>
          <w:szCs w:val="26"/>
        </w:rPr>
        <w:t xml:space="preserve"> (</w:t>
      </w:r>
      <w:r w:rsidR="001879AF">
        <w:rPr>
          <w:sz w:val="28"/>
          <w:szCs w:val="26"/>
        </w:rPr>
        <w:t>член</w:t>
      </w:r>
      <w:r w:rsidR="00A43F0C">
        <w:rPr>
          <w:sz w:val="28"/>
          <w:szCs w:val="26"/>
        </w:rPr>
        <w:t xml:space="preserve"> </w:t>
      </w:r>
      <w:r w:rsidRPr="00173FD6">
        <w:rPr>
          <w:sz w:val="28"/>
          <w:szCs w:val="26"/>
        </w:rPr>
        <w:t>ГЭК</w:t>
      </w:r>
      <w:r w:rsidR="00A43F0C">
        <w:rPr>
          <w:sz w:val="28"/>
          <w:szCs w:val="26"/>
        </w:rPr>
        <w:t>-9)</w:t>
      </w:r>
      <w:r w:rsidRPr="00173FD6">
        <w:rPr>
          <w:sz w:val="28"/>
          <w:szCs w:val="26"/>
        </w:rPr>
        <w:t xml:space="preserve"> в медицинский кабинет для составления акта о досрочном завершении экзамена по объективным причинам.</w:t>
      </w:r>
      <w:proofErr w:type="gramEnd"/>
      <w:r w:rsidRPr="00173FD6">
        <w:rPr>
          <w:sz w:val="28"/>
          <w:szCs w:val="26"/>
        </w:rPr>
        <w:t xml:space="preserve"> Медици</w:t>
      </w:r>
      <w:r w:rsidRPr="00173FD6">
        <w:rPr>
          <w:sz w:val="28"/>
          <w:szCs w:val="26"/>
        </w:rPr>
        <w:t>н</w:t>
      </w:r>
      <w:r w:rsidRPr="00173FD6">
        <w:rPr>
          <w:sz w:val="28"/>
          <w:szCs w:val="26"/>
        </w:rPr>
        <w:t>скому работнику необходимо поставить «Х» в соответствующем поле Журнала</w:t>
      </w:r>
      <w:r w:rsidR="00B478B7">
        <w:rPr>
          <w:sz w:val="28"/>
          <w:szCs w:val="26"/>
        </w:rPr>
        <w:t xml:space="preserve"> учета</w:t>
      </w:r>
      <w:r w:rsidRPr="00173FD6">
        <w:rPr>
          <w:sz w:val="28"/>
          <w:szCs w:val="26"/>
        </w:rPr>
        <w:t>.</w:t>
      </w: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944FE3" w:rsidRDefault="00944FE3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944FE3">
      <w:pPr>
        <w:pStyle w:val="a5"/>
        <w:tabs>
          <w:tab w:val="left" w:pos="1134"/>
          <w:tab w:val="left" w:pos="5670"/>
        </w:tabs>
        <w:spacing w:line="240" w:lineRule="exact"/>
        <w:ind w:left="552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Приложение </w:t>
      </w:r>
    </w:p>
    <w:p w:rsidR="00B478B7" w:rsidRDefault="00B478B7" w:rsidP="00944FE3">
      <w:pPr>
        <w:pStyle w:val="a5"/>
        <w:tabs>
          <w:tab w:val="left" w:pos="1134"/>
          <w:tab w:val="left" w:pos="5670"/>
        </w:tabs>
        <w:spacing w:line="240" w:lineRule="exact"/>
        <w:ind w:left="552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к инструкции </w:t>
      </w:r>
      <w:proofErr w:type="gramStart"/>
      <w:r>
        <w:rPr>
          <w:sz w:val="28"/>
          <w:szCs w:val="26"/>
        </w:rPr>
        <w:t>для</w:t>
      </w:r>
      <w:proofErr w:type="gramEnd"/>
      <w:r>
        <w:rPr>
          <w:sz w:val="28"/>
          <w:szCs w:val="26"/>
        </w:rPr>
        <w:t xml:space="preserve"> </w:t>
      </w:r>
    </w:p>
    <w:p w:rsidR="00B478B7" w:rsidRDefault="00B478B7" w:rsidP="00944FE3">
      <w:pPr>
        <w:pStyle w:val="a5"/>
        <w:tabs>
          <w:tab w:val="left" w:pos="1134"/>
          <w:tab w:val="left" w:pos="5670"/>
        </w:tabs>
        <w:spacing w:line="240" w:lineRule="exact"/>
        <w:ind w:left="552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проведения ГИА-9 в ППЭ </w:t>
      </w:r>
    </w:p>
    <w:p w:rsidR="00B478B7" w:rsidRDefault="00B478B7" w:rsidP="00944FE3">
      <w:pPr>
        <w:pStyle w:val="a5"/>
        <w:tabs>
          <w:tab w:val="left" w:pos="1134"/>
          <w:tab w:val="left" w:pos="5670"/>
        </w:tabs>
        <w:spacing w:line="240" w:lineRule="exact"/>
        <w:ind w:left="5528"/>
        <w:jc w:val="both"/>
        <w:rPr>
          <w:sz w:val="28"/>
          <w:szCs w:val="26"/>
        </w:rPr>
      </w:pPr>
      <w:r>
        <w:rPr>
          <w:sz w:val="28"/>
          <w:szCs w:val="26"/>
        </w:rPr>
        <w:t>для медицинского работника</w:t>
      </w: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/>
        <w:jc w:val="center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/>
        <w:jc w:val="center"/>
        <w:rPr>
          <w:sz w:val="28"/>
          <w:szCs w:val="26"/>
        </w:rPr>
      </w:pPr>
    </w:p>
    <w:p w:rsidR="00B478B7" w:rsidRPr="00B478B7" w:rsidRDefault="00B478B7" w:rsidP="00B478B7">
      <w:pPr>
        <w:spacing w:after="0" w:line="240" w:lineRule="auto"/>
        <w:jc w:val="center"/>
        <w:rPr>
          <w:rFonts w:ascii="Times New Roman" w:hAnsi="Times New Roman" w:cs="Times New Roman"/>
          <w:bCs/>
          <w:spacing w:val="80"/>
          <w:sz w:val="28"/>
          <w:szCs w:val="26"/>
        </w:rPr>
      </w:pPr>
      <w:bookmarkStart w:id="1" w:name="_Toc438199205"/>
      <w:r w:rsidRPr="00B478B7">
        <w:rPr>
          <w:rFonts w:ascii="Times New Roman" w:hAnsi="Times New Roman" w:cs="Times New Roman"/>
          <w:bCs/>
          <w:spacing w:val="80"/>
          <w:sz w:val="28"/>
          <w:szCs w:val="26"/>
        </w:rPr>
        <w:t>ЖУРНАЛ</w:t>
      </w:r>
      <w:bookmarkEnd w:id="1"/>
    </w:p>
    <w:p w:rsidR="00B478B7" w:rsidRPr="00B478B7" w:rsidRDefault="00B478B7" w:rsidP="00B478B7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8"/>
          <w:szCs w:val="26"/>
        </w:rPr>
      </w:pPr>
      <w:bookmarkStart w:id="2" w:name="_Toc438199206"/>
      <w:r w:rsidRPr="00B478B7">
        <w:rPr>
          <w:rFonts w:ascii="Times New Roman" w:hAnsi="Times New Roman" w:cs="Times New Roman"/>
          <w:bCs/>
          <w:spacing w:val="20"/>
          <w:sz w:val="28"/>
          <w:szCs w:val="26"/>
        </w:rPr>
        <w:t>учета участников ГИА, обратившихся к медицинскому работнику во время проведения экзамена</w:t>
      </w:r>
      <w:bookmarkEnd w:id="2"/>
    </w:p>
    <w:p w:rsidR="00B478B7" w:rsidRPr="00F1458C" w:rsidRDefault="00B478B7" w:rsidP="00B478B7">
      <w:pPr>
        <w:jc w:val="center"/>
        <w:rPr>
          <w:b/>
          <w:bCs/>
          <w:spacing w:val="20"/>
          <w:sz w:val="26"/>
          <w:szCs w:val="26"/>
        </w:rPr>
      </w:pP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</w:tblGrid>
      <w:tr w:rsidR="00B478B7" w:rsidRPr="00B478B7" w:rsidTr="00596C99">
        <w:trPr>
          <w:trHeight w:val="300"/>
          <w:jc w:val="center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8B7" w:rsidRPr="00B478B7" w:rsidRDefault="00B478B7" w:rsidP="00596C9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478B7">
              <w:rPr>
                <w:rFonts w:ascii="Times New Roman" w:hAnsi="Times New Roman" w:cs="Times New Roman"/>
                <w:sz w:val="24"/>
                <w:szCs w:val="26"/>
              </w:rPr>
              <w:t>_______________________________</w:t>
            </w:r>
          </w:p>
          <w:p w:rsidR="00B478B7" w:rsidRPr="00B478B7" w:rsidRDefault="00B478B7" w:rsidP="00596C99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tbl>
            <w:tblPr>
              <w:tblW w:w="72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30"/>
            </w:tblGrid>
            <w:tr w:rsidR="00B478B7" w:rsidRPr="00B478B7" w:rsidTr="00596C99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78B7" w:rsidRPr="00B478B7" w:rsidRDefault="00B478B7" w:rsidP="00596C9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B478B7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(наименование и адрес образовательной организации, на базе которой расположен ППЭ)</w:t>
                  </w:r>
                </w:p>
              </w:tc>
            </w:tr>
          </w:tbl>
          <w:p w:rsidR="00B478B7" w:rsidRPr="00B478B7" w:rsidRDefault="00B478B7" w:rsidP="00596C99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tbl>
            <w:tblPr>
              <w:tblW w:w="72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30"/>
            </w:tblGrid>
            <w:tr w:rsidR="00B478B7" w:rsidRPr="00B478B7" w:rsidTr="00596C99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78B7" w:rsidRPr="00B478B7" w:rsidRDefault="00B478B7" w:rsidP="00596C9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B478B7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(Код ППЭ)</w:t>
                  </w:r>
                </w:p>
              </w:tc>
            </w:tr>
          </w:tbl>
          <w:p w:rsidR="00B478B7" w:rsidRPr="00B478B7" w:rsidRDefault="00B478B7" w:rsidP="00596C9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478B7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</w:p>
          <w:p w:rsidR="00B478B7" w:rsidRPr="00B478B7" w:rsidRDefault="00B478B7" w:rsidP="00596C99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478B7" w:rsidRPr="00B478B7" w:rsidTr="00596C99">
        <w:trPr>
          <w:trHeight w:val="297"/>
          <w:jc w:val="center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78B7" w:rsidRPr="00B478B7" w:rsidRDefault="00B478B7" w:rsidP="00596C9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478B7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</w:p>
        </w:tc>
      </w:tr>
      <w:tr w:rsidR="00B478B7" w:rsidRPr="00B478B7" w:rsidTr="00596C99">
        <w:trPr>
          <w:trHeight w:val="297"/>
          <w:jc w:val="center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78B7" w:rsidRPr="00B478B7" w:rsidRDefault="00B478B7" w:rsidP="00596C9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478B7">
              <w:rPr>
                <w:rFonts w:ascii="Times New Roman" w:hAnsi="Times New Roman" w:cs="Times New Roman"/>
                <w:sz w:val="24"/>
                <w:szCs w:val="26"/>
              </w:rPr>
              <w:t>3.</w:t>
            </w:r>
          </w:p>
        </w:tc>
      </w:tr>
      <w:tr w:rsidR="00B478B7" w:rsidRPr="00B478B7" w:rsidTr="00596C99">
        <w:trPr>
          <w:trHeight w:val="297"/>
          <w:jc w:val="center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78B7" w:rsidRPr="00B478B7" w:rsidRDefault="00B478B7" w:rsidP="00596C9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478B7">
              <w:rPr>
                <w:rFonts w:ascii="Times New Roman" w:hAnsi="Times New Roman" w:cs="Times New Roman"/>
                <w:sz w:val="24"/>
                <w:szCs w:val="26"/>
              </w:rPr>
              <w:t>4.</w:t>
            </w:r>
          </w:p>
        </w:tc>
      </w:tr>
      <w:tr w:rsidR="00B478B7" w:rsidRPr="00B478B7" w:rsidTr="00596C99">
        <w:trPr>
          <w:trHeight w:val="297"/>
          <w:jc w:val="center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78B7" w:rsidRPr="00B478B7" w:rsidRDefault="00B478B7" w:rsidP="00596C9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478B7">
              <w:rPr>
                <w:rFonts w:ascii="Times New Roman" w:hAnsi="Times New Roman" w:cs="Times New Roman"/>
                <w:sz w:val="24"/>
                <w:szCs w:val="26"/>
              </w:rPr>
              <w:t>5.</w:t>
            </w:r>
          </w:p>
        </w:tc>
      </w:tr>
      <w:tr w:rsidR="00B478B7" w:rsidRPr="00B478B7" w:rsidTr="00596C99">
        <w:trPr>
          <w:trHeight w:val="173"/>
          <w:jc w:val="center"/>
        </w:trPr>
        <w:tc>
          <w:tcPr>
            <w:tcW w:w="7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B7" w:rsidRPr="00B478B7" w:rsidRDefault="00B478B7" w:rsidP="00596C9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78B7">
              <w:rPr>
                <w:rFonts w:ascii="Times New Roman" w:hAnsi="Times New Roman" w:cs="Times New Roman"/>
                <w:b/>
                <w:sz w:val="24"/>
                <w:szCs w:val="26"/>
              </w:rPr>
              <w:t>(«Ф.И.О. / Подпись/Дата» медицинских работников, закрепле</w:t>
            </w:r>
            <w:r w:rsidRPr="00B478B7">
              <w:rPr>
                <w:rFonts w:ascii="Times New Roman" w:hAnsi="Times New Roman" w:cs="Times New Roman"/>
                <w:b/>
                <w:sz w:val="24"/>
                <w:szCs w:val="26"/>
              </w:rPr>
              <w:t>н</w:t>
            </w:r>
            <w:r w:rsidRPr="00B478B7">
              <w:rPr>
                <w:rFonts w:ascii="Times New Roman" w:hAnsi="Times New Roman" w:cs="Times New Roman"/>
                <w:b/>
                <w:sz w:val="24"/>
                <w:szCs w:val="26"/>
              </w:rPr>
              <w:t>ных за ППЭ в дни проведения ГИА)</w:t>
            </w:r>
          </w:p>
        </w:tc>
      </w:tr>
    </w:tbl>
    <w:p w:rsidR="00B478B7" w:rsidRPr="00B478B7" w:rsidRDefault="00B478B7" w:rsidP="00B478B7">
      <w:pPr>
        <w:rPr>
          <w:rFonts w:ascii="Times New Roman" w:hAnsi="Times New Roman" w:cs="Times New Roman"/>
          <w:sz w:val="24"/>
          <w:szCs w:val="26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0"/>
        <w:gridCol w:w="145"/>
        <w:gridCol w:w="622"/>
        <w:gridCol w:w="196"/>
        <w:gridCol w:w="3049"/>
        <w:gridCol w:w="469"/>
        <w:gridCol w:w="744"/>
        <w:gridCol w:w="466"/>
      </w:tblGrid>
      <w:tr w:rsidR="00B478B7" w:rsidRPr="00B478B7" w:rsidTr="00596C99">
        <w:trPr>
          <w:cantSplit/>
          <w:trHeight w:hRule="exact" w:val="51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78B7" w:rsidRPr="00B478B7" w:rsidRDefault="00B478B7" w:rsidP="00596C99">
            <w:pPr>
              <w:ind w:right="-38" w:hanging="75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78B7">
              <w:rPr>
                <w:rFonts w:ascii="Times New Roman" w:hAnsi="Times New Roman" w:cs="Times New Roman"/>
                <w:b/>
                <w:sz w:val="24"/>
                <w:szCs w:val="26"/>
              </w:rPr>
              <w:t>НАЧАТ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478B7" w:rsidRPr="00B478B7" w:rsidRDefault="00B478B7" w:rsidP="00596C9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78B7" w:rsidRPr="00B478B7" w:rsidRDefault="00B478B7" w:rsidP="00596C9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478B7" w:rsidRPr="00B478B7" w:rsidRDefault="00B478B7" w:rsidP="00596C9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78B7" w:rsidRPr="00B478B7" w:rsidRDefault="00B478B7" w:rsidP="00596C9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478B7" w:rsidRPr="00B478B7" w:rsidRDefault="00B478B7" w:rsidP="00596C9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78B7">
              <w:rPr>
                <w:rFonts w:ascii="Times New Roman" w:hAnsi="Times New Roman" w:cs="Times New Roman"/>
                <w:b/>
                <w:sz w:val="24"/>
                <w:szCs w:val="26"/>
              </w:rPr>
              <w:t>20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78B7" w:rsidRPr="00B478B7" w:rsidRDefault="00B478B7" w:rsidP="00596C9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8B7" w:rsidRPr="00B478B7" w:rsidRDefault="00B478B7" w:rsidP="00596C9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gramStart"/>
            <w:r w:rsidRPr="00B478B7">
              <w:rPr>
                <w:rFonts w:ascii="Times New Roman" w:hAnsi="Times New Roman" w:cs="Times New Roman"/>
                <w:b/>
                <w:sz w:val="24"/>
                <w:szCs w:val="26"/>
              </w:rPr>
              <w:t>г</w:t>
            </w:r>
            <w:proofErr w:type="gramEnd"/>
            <w:r w:rsidRPr="00B478B7">
              <w:rPr>
                <w:rFonts w:ascii="Times New Roman" w:hAnsi="Times New Roman" w:cs="Times New Roman"/>
                <w:b/>
                <w:sz w:val="24"/>
                <w:szCs w:val="26"/>
              </w:rPr>
              <w:t>.</w:t>
            </w:r>
          </w:p>
        </w:tc>
      </w:tr>
      <w:tr w:rsidR="00B478B7" w:rsidRPr="00B478B7" w:rsidTr="00596C99">
        <w:trPr>
          <w:cantSplit/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78B7" w:rsidRPr="00B478B7" w:rsidRDefault="00B478B7" w:rsidP="00596C99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8B7" w:rsidRPr="00B478B7" w:rsidRDefault="00B478B7" w:rsidP="00596C9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B478B7" w:rsidRPr="00B478B7" w:rsidRDefault="00B478B7" w:rsidP="00B478B7">
      <w:pPr>
        <w:rPr>
          <w:rFonts w:ascii="Times New Roman" w:hAnsi="Times New Roman" w:cs="Times New Roman"/>
          <w:sz w:val="24"/>
          <w:szCs w:val="26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6"/>
        <w:gridCol w:w="144"/>
        <w:gridCol w:w="606"/>
        <w:gridCol w:w="202"/>
        <w:gridCol w:w="3060"/>
        <w:gridCol w:w="467"/>
        <w:gridCol w:w="736"/>
        <w:gridCol w:w="462"/>
      </w:tblGrid>
      <w:tr w:rsidR="00B478B7" w:rsidRPr="00B478B7" w:rsidTr="00596C99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78B7" w:rsidRPr="00B478B7" w:rsidRDefault="00B478B7" w:rsidP="00596C99">
            <w:pPr>
              <w:ind w:right="-40" w:hanging="7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78B7">
              <w:rPr>
                <w:rFonts w:ascii="Times New Roman" w:hAnsi="Times New Roman" w:cs="Times New Roman"/>
                <w:b/>
                <w:sz w:val="24"/>
                <w:szCs w:val="26"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478B7" w:rsidRPr="00B478B7" w:rsidRDefault="00B478B7" w:rsidP="00596C9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78B7" w:rsidRPr="00B478B7" w:rsidRDefault="00B478B7" w:rsidP="00596C9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478B7" w:rsidRPr="00B478B7" w:rsidRDefault="00B478B7" w:rsidP="00596C9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78B7" w:rsidRPr="00B478B7" w:rsidRDefault="00B478B7" w:rsidP="00596C9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478B7" w:rsidRPr="00B478B7" w:rsidRDefault="00B478B7" w:rsidP="00596C9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78B7">
              <w:rPr>
                <w:rFonts w:ascii="Times New Roman" w:hAnsi="Times New Roman" w:cs="Times New Roman"/>
                <w:b/>
                <w:sz w:val="24"/>
                <w:szCs w:val="26"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78B7" w:rsidRPr="00B478B7" w:rsidRDefault="00B478B7" w:rsidP="00596C9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8B7" w:rsidRPr="00B478B7" w:rsidRDefault="00B478B7" w:rsidP="00596C9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gramStart"/>
            <w:r w:rsidRPr="00B478B7">
              <w:rPr>
                <w:rFonts w:ascii="Times New Roman" w:hAnsi="Times New Roman" w:cs="Times New Roman"/>
                <w:b/>
                <w:sz w:val="24"/>
                <w:szCs w:val="26"/>
              </w:rPr>
              <w:t>г</w:t>
            </w:r>
            <w:proofErr w:type="gramEnd"/>
            <w:r w:rsidRPr="00B478B7">
              <w:rPr>
                <w:rFonts w:ascii="Times New Roman" w:hAnsi="Times New Roman" w:cs="Times New Roman"/>
                <w:b/>
                <w:sz w:val="24"/>
                <w:szCs w:val="26"/>
              </w:rPr>
              <w:t>.</w:t>
            </w:r>
          </w:p>
        </w:tc>
      </w:tr>
      <w:tr w:rsidR="00B478B7" w:rsidRPr="00F1458C" w:rsidTr="00596C99">
        <w:trPr>
          <w:cantSplit/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78B7" w:rsidRPr="00F1458C" w:rsidRDefault="00B478B7" w:rsidP="00596C99">
            <w:pPr>
              <w:rPr>
                <w:b/>
                <w:sz w:val="26"/>
                <w:szCs w:val="26"/>
              </w:rPr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8B7" w:rsidRPr="00F1458C" w:rsidRDefault="00B478B7" w:rsidP="00596C99">
            <w:pPr>
              <w:jc w:val="center"/>
              <w:rPr>
                <w:sz w:val="26"/>
                <w:szCs w:val="26"/>
              </w:rPr>
            </w:pPr>
          </w:p>
        </w:tc>
      </w:tr>
    </w:tbl>
    <w:p w:rsidR="00B478B7" w:rsidRPr="00F1458C" w:rsidRDefault="00B478B7" w:rsidP="00B478B7">
      <w:pPr>
        <w:rPr>
          <w:sz w:val="26"/>
          <w:szCs w:val="26"/>
        </w:rPr>
      </w:pPr>
    </w:p>
    <w:p w:rsidR="00B478B7" w:rsidRDefault="00B478B7" w:rsidP="00596C99">
      <w:pPr>
        <w:jc w:val="center"/>
        <w:rPr>
          <w:b/>
        </w:rPr>
        <w:sectPr w:rsidR="00B478B7" w:rsidSect="00B478B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88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992"/>
        <w:gridCol w:w="2552"/>
        <w:gridCol w:w="1417"/>
        <w:gridCol w:w="2268"/>
        <w:gridCol w:w="1418"/>
        <w:gridCol w:w="1418"/>
        <w:gridCol w:w="1558"/>
        <w:gridCol w:w="1844"/>
      </w:tblGrid>
      <w:tr w:rsidR="00B478B7" w:rsidRPr="00F1458C" w:rsidTr="00596C99">
        <w:trPr>
          <w:trHeight w:hRule="exact" w:val="130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FE3">
              <w:rPr>
                <w:rFonts w:ascii="Times New Roman" w:hAnsi="Times New Roman" w:cs="Times New Roman"/>
                <w:b/>
              </w:rPr>
              <w:lastRenderedPageBreak/>
              <w:t>№ </w:t>
            </w:r>
            <w:proofErr w:type="gramStart"/>
            <w:r w:rsidRPr="00944F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44F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FE3">
              <w:rPr>
                <w:rFonts w:ascii="Times New Roman" w:hAnsi="Times New Roman" w:cs="Times New Roman"/>
                <w:b/>
              </w:rPr>
              <w:t xml:space="preserve">Обращение 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FE3">
              <w:rPr>
                <w:rFonts w:ascii="Times New Roman" w:hAnsi="Times New Roman" w:cs="Times New Roman"/>
                <w:b/>
              </w:rPr>
              <w:t>Фамилия, имя, отч</w:t>
            </w:r>
            <w:r w:rsidRPr="00944FE3">
              <w:rPr>
                <w:rFonts w:ascii="Times New Roman" w:hAnsi="Times New Roman" w:cs="Times New Roman"/>
                <w:b/>
              </w:rPr>
              <w:t>е</w:t>
            </w:r>
            <w:r w:rsidRPr="00944FE3">
              <w:rPr>
                <w:rFonts w:ascii="Times New Roman" w:hAnsi="Times New Roman" w:cs="Times New Roman"/>
                <w:b/>
              </w:rPr>
              <w:t>ство участника ГИА</w:t>
            </w:r>
          </w:p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FE3">
              <w:rPr>
                <w:rFonts w:ascii="Times New Roman" w:hAnsi="Times New Roman" w:cs="Times New Roman"/>
                <w:b/>
              </w:rPr>
              <w:t>Номер аудитории</w:t>
            </w:r>
          </w:p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944FE3" w:rsidRDefault="00B478B7" w:rsidP="00596C99">
            <w:pPr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944FE3">
              <w:rPr>
                <w:rFonts w:ascii="Times New Roman" w:hAnsi="Times New Roman" w:cs="Times New Roman"/>
                <w:b/>
              </w:rPr>
              <w:t>Причина обращения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FE3">
              <w:rPr>
                <w:rFonts w:ascii="Times New Roman" w:hAnsi="Times New Roman" w:cs="Times New Roman"/>
                <w:b/>
              </w:rPr>
              <w:t xml:space="preserve">Принятые меры </w:t>
            </w:r>
          </w:p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4FE3">
              <w:rPr>
                <w:rFonts w:ascii="Times New Roman" w:hAnsi="Times New Roman" w:cs="Times New Roman"/>
                <w:i/>
              </w:rPr>
              <w:t>(в соответствующем поле поставить «Х»)</w:t>
            </w:r>
          </w:p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FE3">
              <w:rPr>
                <w:rFonts w:ascii="Times New Roman" w:hAnsi="Times New Roman" w:cs="Times New Roman"/>
                <w:b/>
              </w:rPr>
              <w:t>Подпись участника ГИА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78B7" w:rsidRPr="00944FE3" w:rsidRDefault="00B478B7" w:rsidP="00596C99">
            <w:pPr>
              <w:rPr>
                <w:rFonts w:ascii="Times New Roman" w:hAnsi="Times New Roman" w:cs="Times New Roman"/>
                <w:b/>
              </w:rPr>
            </w:pPr>
          </w:p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FE3">
              <w:rPr>
                <w:rFonts w:ascii="Times New Roman" w:hAnsi="Times New Roman" w:cs="Times New Roman"/>
                <w:b/>
              </w:rPr>
              <w:t>Подпись мед</w:t>
            </w:r>
            <w:r w:rsidRPr="00944FE3">
              <w:rPr>
                <w:rFonts w:ascii="Times New Roman" w:hAnsi="Times New Roman" w:cs="Times New Roman"/>
                <w:b/>
              </w:rPr>
              <w:t>и</w:t>
            </w:r>
            <w:r w:rsidRPr="00944FE3">
              <w:rPr>
                <w:rFonts w:ascii="Times New Roman" w:hAnsi="Times New Roman" w:cs="Times New Roman"/>
                <w:b/>
              </w:rPr>
              <w:t>цинского р</w:t>
            </w:r>
            <w:r w:rsidRPr="00944FE3">
              <w:rPr>
                <w:rFonts w:ascii="Times New Roman" w:hAnsi="Times New Roman" w:cs="Times New Roman"/>
                <w:b/>
              </w:rPr>
              <w:t>а</w:t>
            </w:r>
            <w:r w:rsidRPr="00944FE3">
              <w:rPr>
                <w:rFonts w:ascii="Times New Roman" w:hAnsi="Times New Roman" w:cs="Times New Roman"/>
                <w:b/>
              </w:rPr>
              <w:t>ботника</w:t>
            </w:r>
          </w:p>
        </w:tc>
      </w:tr>
      <w:tr w:rsidR="00B478B7" w:rsidRPr="00F1458C" w:rsidTr="00596C99">
        <w:trPr>
          <w:trHeight w:hRule="exact" w:val="480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F1458C" w:rsidRDefault="00B478B7" w:rsidP="00596C99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FE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FE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F1458C" w:rsidRDefault="00B478B7" w:rsidP="00596C99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F1458C" w:rsidRDefault="00B478B7" w:rsidP="00596C99">
            <w:pPr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F1458C" w:rsidRDefault="00B478B7" w:rsidP="00596C99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944FE3">
              <w:rPr>
                <w:rFonts w:ascii="Times New Roman" w:hAnsi="Times New Roman" w:cs="Times New Roman"/>
                <w:b/>
                <w:sz w:val="20"/>
                <w:szCs w:val="26"/>
              </w:rPr>
              <w:t>Оказана м</w:t>
            </w:r>
            <w:r w:rsidRPr="00944FE3">
              <w:rPr>
                <w:rFonts w:ascii="Times New Roman" w:hAnsi="Times New Roman" w:cs="Times New Roman"/>
                <w:b/>
                <w:sz w:val="20"/>
                <w:szCs w:val="26"/>
              </w:rPr>
              <w:t>е</w:t>
            </w:r>
            <w:r w:rsidRPr="00944FE3">
              <w:rPr>
                <w:rFonts w:ascii="Times New Roman" w:hAnsi="Times New Roman" w:cs="Times New Roman"/>
                <w:b/>
                <w:sz w:val="20"/>
                <w:szCs w:val="26"/>
              </w:rPr>
              <w:t>дицинская помощь, участник ГИА ОТК</w:t>
            </w:r>
            <w:r w:rsidRPr="00944FE3">
              <w:rPr>
                <w:rFonts w:ascii="Times New Roman" w:hAnsi="Times New Roman" w:cs="Times New Roman"/>
                <w:b/>
                <w:sz w:val="20"/>
                <w:szCs w:val="26"/>
              </w:rPr>
              <w:t>А</w:t>
            </w:r>
            <w:r w:rsidRPr="00944FE3">
              <w:rPr>
                <w:rFonts w:ascii="Times New Roman" w:hAnsi="Times New Roman" w:cs="Times New Roman"/>
                <w:b/>
                <w:sz w:val="20"/>
                <w:szCs w:val="26"/>
              </w:rPr>
              <w:t>ЗАЛСЯ ОТ СОСТАВЛЕНИЯ АКТА О ДОСРОЧНОМ З</w:t>
            </w:r>
            <w:r w:rsidRPr="00944FE3">
              <w:rPr>
                <w:rFonts w:ascii="Times New Roman" w:hAnsi="Times New Roman" w:cs="Times New Roman"/>
                <w:b/>
                <w:sz w:val="20"/>
                <w:szCs w:val="26"/>
              </w:rPr>
              <w:t>А</w:t>
            </w:r>
            <w:r w:rsidRPr="00944FE3">
              <w:rPr>
                <w:rFonts w:ascii="Times New Roman" w:hAnsi="Times New Roman" w:cs="Times New Roman"/>
                <w:b/>
                <w:sz w:val="20"/>
                <w:szCs w:val="26"/>
              </w:rPr>
              <w:t>ВЕРШ</w:t>
            </w:r>
            <w:r w:rsidRPr="00944FE3">
              <w:rPr>
                <w:rFonts w:ascii="Times New Roman" w:hAnsi="Times New Roman" w:cs="Times New Roman"/>
                <w:b/>
                <w:sz w:val="20"/>
                <w:szCs w:val="26"/>
              </w:rPr>
              <w:t>Е</w:t>
            </w:r>
            <w:r w:rsidRPr="00944FE3">
              <w:rPr>
                <w:rFonts w:ascii="Times New Roman" w:hAnsi="Times New Roman" w:cs="Times New Roman"/>
                <w:b/>
                <w:sz w:val="20"/>
                <w:szCs w:val="26"/>
              </w:rPr>
              <w:t>НИИ Э</w:t>
            </w:r>
            <w:r w:rsidRPr="00944FE3">
              <w:rPr>
                <w:rFonts w:ascii="Times New Roman" w:hAnsi="Times New Roman" w:cs="Times New Roman"/>
                <w:b/>
                <w:sz w:val="20"/>
                <w:szCs w:val="26"/>
              </w:rPr>
              <w:t>К</w:t>
            </w:r>
            <w:r w:rsidRPr="00944FE3">
              <w:rPr>
                <w:rFonts w:ascii="Times New Roman" w:hAnsi="Times New Roman" w:cs="Times New Roman"/>
                <w:b/>
                <w:sz w:val="20"/>
                <w:szCs w:val="26"/>
              </w:rPr>
              <w:t>ЗАМЕНА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944FE3">
              <w:rPr>
                <w:rFonts w:ascii="Times New Roman" w:hAnsi="Times New Roman" w:cs="Times New Roman"/>
                <w:b/>
                <w:sz w:val="20"/>
                <w:szCs w:val="26"/>
              </w:rPr>
              <w:t>Оказана м</w:t>
            </w:r>
            <w:r w:rsidRPr="00944FE3">
              <w:rPr>
                <w:rFonts w:ascii="Times New Roman" w:hAnsi="Times New Roman" w:cs="Times New Roman"/>
                <w:b/>
                <w:sz w:val="20"/>
                <w:szCs w:val="26"/>
              </w:rPr>
              <w:t>е</w:t>
            </w:r>
            <w:r w:rsidRPr="00944FE3">
              <w:rPr>
                <w:rFonts w:ascii="Times New Roman" w:hAnsi="Times New Roman" w:cs="Times New Roman"/>
                <w:b/>
                <w:sz w:val="20"/>
                <w:szCs w:val="26"/>
              </w:rPr>
              <w:t>дицинская помощь, и СОСТАВЛЕН АКТ О ДОСРОЧНОМ З</w:t>
            </w:r>
            <w:r w:rsidRPr="00944FE3">
              <w:rPr>
                <w:rFonts w:ascii="Times New Roman" w:hAnsi="Times New Roman" w:cs="Times New Roman"/>
                <w:b/>
                <w:sz w:val="20"/>
                <w:szCs w:val="26"/>
              </w:rPr>
              <w:t>А</w:t>
            </w:r>
            <w:r w:rsidRPr="00944FE3">
              <w:rPr>
                <w:rFonts w:ascii="Times New Roman" w:hAnsi="Times New Roman" w:cs="Times New Roman"/>
                <w:b/>
                <w:sz w:val="20"/>
                <w:szCs w:val="26"/>
              </w:rPr>
              <w:t>ВЕРШ</w:t>
            </w:r>
            <w:r w:rsidRPr="00944FE3">
              <w:rPr>
                <w:rFonts w:ascii="Times New Roman" w:hAnsi="Times New Roman" w:cs="Times New Roman"/>
                <w:b/>
                <w:sz w:val="20"/>
                <w:szCs w:val="26"/>
              </w:rPr>
              <w:t>Е</w:t>
            </w:r>
            <w:r w:rsidRPr="00944FE3">
              <w:rPr>
                <w:rFonts w:ascii="Times New Roman" w:hAnsi="Times New Roman" w:cs="Times New Roman"/>
                <w:b/>
                <w:sz w:val="20"/>
                <w:szCs w:val="26"/>
              </w:rPr>
              <w:t>НИИ Э</w:t>
            </w:r>
            <w:r w:rsidRPr="00944FE3">
              <w:rPr>
                <w:rFonts w:ascii="Times New Roman" w:hAnsi="Times New Roman" w:cs="Times New Roman"/>
                <w:b/>
                <w:sz w:val="20"/>
                <w:szCs w:val="26"/>
              </w:rPr>
              <w:t>К</w:t>
            </w:r>
            <w:r w:rsidRPr="00944FE3">
              <w:rPr>
                <w:rFonts w:ascii="Times New Roman" w:hAnsi="Times New Roman" w:cs="Times New Roman"/>
                <w:b/>
                <w:sz w:val="20"/>
                <w:szCs w:val="26"/>
              </w:rPr>
              <w:t>ЗАМЕНА</w:t>
            </w: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F1458C" w:rsidRDefault="00B478B7" w:rsidP="00596C99">
            <w:pPr>
              <w:rPr>
                <w:b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F1458C" w:rsidRDefault="00B478B7" w:rsidP="00596C99">
            <w:pPr>
              <w:rPr>
                <w:b/>
                <w:sz w:val="26"/>
                <w:szCs w:val="26"/>
              </w:rPr>
            </w:pPr>
          </w:p>
        </w:tc>
      </w:tr>
      <w:tr w:rsidR="00B478B7" w:rsidRPr="00F1458C" w:rsidTr="00596C99">
        <w:trPr>
          <w:trHeight w:hRule="exact" w:val="39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944FE3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944FE3">
              <w:rPr>
                <w:rFonts w:ascii="Times New Roman" w:hAnsi="Times New Roman" w:cs="Times New Roman"/>
                <w:b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944FE3">
              <w:rPr>
                <w:rFonts w:ascii="Times New Roman" w:hAnsi="Times New Roman" w:cs="Times New Roman"/>
                <w:b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944FE3">
              <w:rPr>
                <w:rFonts w:ascii="Times New Roman" w:hAnsi="Times New Roman" w:cs="Times New Roman"/>
                <w:b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944FE3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944FE3">
              <w:rPr>
                <w:rFonts w:ascii="Times New Roman" w:hAnsi="Times New Roman" w:cs="Times New Roman"/>
                <w:b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944FE3">
              <w:rPr>
                <w:rFonts w:ascii="Times New Roman" w:hAnsi="Times New Roman" w:cs="Times New Roman"/>
                <w:b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944FE3">
              <w:rPr>
                <w:rFonts w:ascii="Times New Roman" w:hAnsi="Times New Roman" w:cs="Times New Roman"/>
                <w:b/>
                <w:szCs w:val="26"/>
              </w:rPr>
              <w:t>8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944FE3">
              <w:rPr>
                <w:rFonts w:ascii="Times New Roman" w:hAnsi="Times New Roman" w:cs="Times New Roman"/>
                <w:b/>
                <w:szCs w:val="26"/>
              </w:rPr>
              <w:t>9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478B7" w:rsidRPr="00944FE3" w:rsidRDefault="00B478B7" w:rsidP="00596C9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944FE3"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</w:tr>
      <w:tr w:rsidR="00B478B7" w:rsidRPr="00F1458C" w:rsidTr="00596C99">
        <w:trPr>
          <w:trHeight w:hRule="exact"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</w:tr>
      <w:tr w:rsidR="00B478B7" w:rsidRPr="00F1458C" w:rsidTr="00596C99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</w:tr>
      <w:tr w:rsidR="00B478B7" w:rsidRPr="00F1458C" w:rsidTr="00596C99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</w:tr>
      <w:tr w:rsidR="00B478B7" w:rsidRPr="00F1458C" w:rsidTr="00596C99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8B7" w:rsidRPr="00F1458C" w:rsidRDefault="00B478B7" w:rsidP="00596C99">
            <w:pPr>
              <w:rPr>
                <w:sz w:val="26"/>
                <w:szCs w:val="26"/>
              </w:rPr>
            </w:pPr>
          </w:p>
        </w:tc>
      </w:tr>
    </w:tbl>
    <w:p w:rsidR="00B478B7" w:rsidRDefault="00B478B7" w:rsidP="00596C99">
      <w:pPr>
        <w:rPr>
          <w:sz w:val="26"/>
          <w:szCs w:val="26"/>
        </w:rPr>
        <w:sectPr w:rsidR="00B478B7" w:rsidSect="00B478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478B7" w:rsidRPr="00F1458C" w:rsidRDefault="00B478B7" w:rsidP="00B478B7">
      <w:pPr>
        <w:jc w:val="both"/>
        <w:rPr>
          <w:sz w:val="26"/>
          <w:szCs w:val="26"/>
        </w:rPr>
        <w:sectPr w:rsidR="00B478B7" w:rsidRPr="00F1458C" w:rsidSect="00B478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/>
        <w:jc w:val="center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Pr="00173FD6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32"/>
          <w:szCs w:val="28"/>
        </w:rPr>
      </w:pPr>
    </w:p>
    <w:sectPr w:rsidR="00B478B7" w:rsidRPr="00173FD6" w:rsidSect="00C560AA">
      <w:headerReference w:type="default" r:id="rId8"/>
      <w:pgSz w:w="11906" w:h="16838"/>
      <w:pgMar w:top="1134" w:right="567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A5" w:rsidRDefault="003C76A5" w:rsidP="0043590D">
      <w:pPr>
        <w:spacing w:after="0" w:line="240" w:lineRule="auto"/>
      </w:pPr>
      <w:r>
        <w:separator/>
      </w:r>
    </w:p>
  </w:endnote>
  <w:endnote w:type="continuationSeparator" w:id="0">
    <w:p w:rsidR="003C76A5" w:rsidRDefault="003C76A5" w:rsidP="0043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A5" w:rsidRDefault="003C76A5" w:rsidP="0043590D">
      <w:pPr>
        <w:spacing w:after="0" w:line="240" w:lineRule="auto"/>
      </w:pPr>
      <w:r>
        <w:separator/>
      </w:r>
    </w:p>
  </w:footnote>
  <w:footnote w:type="continuationSeparator" w:id="0">
    <w:p w:rsidR="003C76A5" w:rsidRDefault="003C76A5" w:rsidP="0043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150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3D22" w:rsidRPr="00C560AA" w:rsidRDefault="00A43D22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560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60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60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8B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560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3D22" w:rsidRDefault="00A43D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32113"/>
    <w:multiLevelType w:val="hybridMultilevel"/>
    <w:tmpl w:val="A7E20C7E"/>
    <w:lvl w:ilvl="0" w:tplc="8B4AFC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F0FFF"/>
    <w:multiLevelType w:val="hybridMultilevel"/>
    <w:tmpl w:val="203CDE56"/>
    <w:lvl w:ilvl="0" w:tplc="2D206B1A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4AA61BA"/>
    <w:multiLevelType w:val="hybridMultilevel"/>
    <w:tmpl w:val="CF322AEE"/>
    <w:lvl w:ilvl="0" w:tplc="27960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822475"/>
    <w:multiLevelType w:val="hybridMultilevel"/>
    <w:tmpl w:val="E4567582"/>
    <w:lvl w:ilvl="0" w:tplc="63B0C6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88589D"/>
    <w:multiLevelType w:val="hybridMultilevel"/>
    <w:tmpl w:val="AC7A5D96"/>
    <w:lvl w:ilvl="0" w:tplc="11F681D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5D192D"/>
    <w:multiLevelType w:val="hybridMultilevel"/>
    <w:tmpl w:val="3A9AA146"/>
    <w:lvl w:ilvl="0" w:tplc="E0362AF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302C91"/>
    <w:multiLevelType w:val="hybridMultilevel"/>
    <w:tmpl w:val="758AD520"/>
    <w:lvl w:ilvl="0" w:tplc="A692C58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D5D91"/>
    <w:multiLevelType w:val="hybridMultilevel"/>
    <w:tmpl w:val="A96AD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60"/>
    <w:rsid w:val="00055D48"/>
    <w:rsid w:val="00065138"/>
    <w:rsid w:val="00081898"/>
    <w:rsid w:val="00095F75"/>
    <w:rsid w:val="000C58C3"/>
    <w:rsid w:val="001362E5"/>
    <w:rsid w:val="00147F84"/>
    <w:rsid w:val="001730EE"/>
    <w:rsid w:val="00173FD6"/>
    <w:rsid w:val="001879AF"/>
    <w:rsid w:val="00203A9C"/>
    <w:rsid w:val="00216BE1"/>
    <w:rsid w:val="00227EA5"/>
    <w:rsid w:val="00234478"/>
    <w:rsid w:val="0028032E"/>
    <w:rsid w:val="002D0A9E"/>
    <w:rsid w:val="002E1D31"/>
    <w:rsid w:val="002F6E04"/>
    <w:rsid w:val="002F7AC0"/>
    <w:rsid w:val="00344E49"/>
    <w:rsid w:val="003A0040"/>
    <w:rsid w:val="003C76A5"/>
    <w:rsid w:val="003D5489"/>
    <w:rsid w:val="0040615D"/>
    <w:rsid w:val="00414DA9"/>
    <w:rsid w:val="0043590D"/>
    <w:rsid w:val="00465EB5"/>
    <w:rsid w:val="004B1DF4"/>
    <w:rsid w:val="004E1F53"/>
    <w:rsid w:val="0054541A"/>
    <w:rsid w:val="0055200B"/>
    <w:rsid w:val="0058663B"/>
    <w:rsid w:val="0061189E"/>
    <w:rsid w:val="006127D9"/>
    <w:rsid w:val="006944EF"/>
    <w:rsid w:val="006F3004"/>
    <w:rsid w:val="00713FDB"/>
    <w:rsid w:val="00721746"/>
    <w:rsid w:val="007B2B2B"/>
    <w:rsid w:val="007E5A60"/>
    <w:rsid w:val="007F7309"/>
    <w:rsid w:val="00842C6A"/>
    <w:rsid w:val="008C1843"/>
    <w:rsid w:val="008C4867"/>
    <w:rsid w:val="00901E6A"/>
    <w:rsid w:val="00915F07"/>
    <w:rsid w:val="00927206"/>
    <w:rsid w:val="00944FE3"/>
    <w:rsid w:val="00951C8B"/>
    <w:rsid w:val="009638D8"/>
    <w:rsid w:val="009A1391"/>
    <w:rsid w:val="009C647E"/>
    <w:rsid w:val="009E5D70"/>
    <w:rsid w:val="00A33B96"/>
    <w:rsid w:val="00A43D22"/>
    <w:rsid w:val="00A43F0C"/>
    <w:rsid w:val="00A550D7"/>
    <w:rsid w:val="00A867D8"/>
    <w:rsid w:val="00AC3C8E"/>
    <w:rsid w:val="00AD520E"/>
    <w:rsid w:val="00AE5DB0"/>
    <w:rsid w:val="00AF5256"/>
    <w:rsid w:val="00B478B7"/>
    <w:rsid w:val="00B57E36"/>
    <w:rsid w:val="00B6227B"/>
    <w:rsid w:val="00B76304"/>
    <w:rsid w:val="00BA2A41"/>
    <w:rsid w:val="00BA2BAF"/>
    <w:rsid w:val="00BA7355"/>
    <w:rsid w:val="00BD119A"/>
    <w:rsid w:val="00C2673A"/>
    <w:rsid w:val="00C560AA"/>
    <w:rsid w:val="00CB5652"/>
    <w:rsid w:val="00D40453"/>
    <w:rsid w:val="00DA52C1"/>
    <w:rsid w:val="00DF088C"/>
    <w:rsid w:val="00E01B3A"/>
    <w:rsid w:val="00E33DD7"/>
    <w:rsid w:val="00E6499F"/>
    <w:rsid w:val="00E66782"/>
    <w:rsid w:val="00F16C85"/>
    <w:rsid w:val="00F644E9"/>
    <w:rsid w:val="00F83394"/>
    <w:rsid w:val="00F86ABE"/>
    <w:rsid w:val="00F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H3,Подраздел"/>
    <w:basedOn w:val="a"/>
    <w:next w:val="a"/>
    <w:link w:val="30"/>
    <w:uiPriority w:val="99"/>
    <w:qFormat/>
    <w:rsid w:val="0054541A"/>
    <w:pPr>
      <w:keepNext/>
      <w:keepLines/>
      <w:tabs>
        <w:tab w:val="num" w:pos="1077"/>
      </w:tabs>
      <w:spacing w:before="200" w:after="0" w:line="240" w:lineRule="auto"/>
      <w:ind w:left="-414" w:hanging="72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59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359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5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43590D"/>
    <w:rPr>
      <w:rFonts w:ascii="Times New Roman" w:hAnsi="Times New Roman" w:cs="Times New Roman"/>
      <w:sz w:val="22"/>
      <w:vertAlign w:val="superscript"/>
    </w:rPr>
  </w:style>
  <w:style w:type="paragraph" w:styleId="a7">
    <w:name w:val="header"/>
    <w:basedOn w:val="a"/>
    <w:link w:val="a8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453"/>
  </w:style>
  <w:style w:type="paragraph" w:styleId="a9">
    <w:name w:val="footer"/>
    <w:basedOn w:val="a"/>
    <w:link w:val="aa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453"/>
  </w:style>
  <w:style w:type="table" w:customStyle="1" w:styleId="5">
    <w:name w:val="Сетка таблицы5"/>
    <w:basedOn w:val="a1"/>
    <w:next w:val="ab"/>
    <w:uiPriority w:val="59"/>
    <w:rsid w:val="00E33D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3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1189E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118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H3 Знак,Подраздел Знак"/>
    <w:basedOn w:val="a0"/>
    <w:link w:val="3"/>
    <w:uiPriority w:val="9"/>
    <w:rsid w:val="0054541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1">
    <w:name w:val="Основной текст Знак1"/>
    <w:locked/>
    <w:rsid w:val="007B2B2B"/>
    <w:rPr>
      <w:rFonts w:ascii="Times New Roman" w:hAnsi="Times New Roman" w:cs="Times New Roman"/>
      <w:sz w:val="22"/>
      <w:szCs w:val="22"/>
      <w:u w:val="none"/>
    </w:rPr>
  </w:style>
  <w:style w:type="character" w:customStyle="1" w:styleId="ae">
    <w:name w:val="Основной текст + Полужирный"/>
    <w:rsid w:val="007B2B2B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f">
    <w:name w:val="Balloon Text"/>
    <w:basedOn w:val="a"/>
    <w:link w:val="af0"/>
    <w:uiPriority w:val="99"/>
    <w:semiHidden/>
    <w:unhideWhenUsed/>
    <w:rsid w:val="0094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4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H3,Подраздел"/>
    <w:basedOn w:val="a"/>
    <w:next w:val="a"/>
    <w:link w:val="30"/>
    <w:uiPriority w:val="99"/>
    <w:qFormat/>
    <w:rsid w:val="0054541A"/>
    <w:pPr>
      <w:keepNext/>
      <w:keepLines/>
      <w:tabs>
        <w:tab w:val="num" w:pos="1077"/>
      </w:tabs>
      <w:spacing w:before="200" w:after="0" w:line="240" w:lineRule="auto"/>
      <w:ind w:left="-414" w:hanging="72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59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359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5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43590D"/>
    <w:rPr>
      <w:rFonts w:ascii="Times New Roman" w:hAnsi="Times New Roman" w:cs="Times New Roman"/>
      <w:sz w:val="22"/>
      <w:vertAlign w:val="superscript"/>
    </w:rPr>
  </w:style>
  <w:style w:type="paragraph" w:styleId="a7">
    <w:name w:val="header"/>
    <w:basedOn w:val="a"/>
    <w:link w:val="a8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453"/>
  </w:style>
  <w:style w:type="paragraph" w:styleId="a9">
    <w:name w:val="footer"/>
    <w:basedOn w:val="a"/>
    <w:link w:val="aa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453"/>
  </w:style>
  <w:style w:type="table" w:customStyle="1" w:styleId="5">
    <w:name w:val="Сетка таблицы5"/>
    <w:basedOn w:val="a1"/>
    <w:next w:val="ab"/>
    <w:uiPriority w:val="59"/>
    <w:rsid w:val="00E33D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3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1189E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118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H3 Знак,Подраздел Знак"/>
    <w:basedOn w:val="a0"/>
    <w:link w:val="3"/>
    <w:uiPriority w:val="9"/>
    <w:rsid w:val="0054541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1">
    <w:name w:val="Основной текст Знак1"/>
    <w:locked/>
    <w:rsid w:val="007B2B2B"/>
    <w:rPr>
      <w:rFonts w:ascii="Times New Roman" w:hAnsi="Times New Roman" w:cs="Times New Roman"/>
      <w:sz w:val="22"/>
      <w:szCs w:val="22"/>
      <w:u w:val="none"/>
    </w:rPr>
  </w:style>
  <w:style w:type="character" w:customStyle="1" w:styleId="ae">
    <w:name w:val="Основной текст + Полужирный"/>
    <w:rsid w:val="007B2B2B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f">
    <w:name w:val="Balloon Text"/>
    <w:basedOn w:val="a"/>
    <w:link w:val="af0"/>
    <w:uiPriority w:val="99"/>
    <w:semiHidden/>
    <w:unhideWhenUsed/>
    <w:rsid w:val="0094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4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Наталья Андреевна</dc:creator>
  <cp:keywords/>
  <dc:description/>
  <cp:lastModifiedBy>Еремина Наталья Андреевна</cp:lastModifiedBy>
  <cp:revision>25</cp:revision>
  <cp:lastPrinted>2019-04-20T10:31:00Z</cp:lastPrinted>
  <dcterms:created xsi:type="dcterms:W3CDTF">2018-07-30T11:31:00Z</dcterms:created>
  <dcterms:modified xsi:type="dcterms:W3CDTF">2019-05-11T07:02:00Z</dcterms:modified>
</cp:coreProperties>
</file>